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
  <Relationship Id="rId3" Type="http://schemas.openxmlformats.org/package/2006/relationships/metadata/core-properties" Target="docProps/core.xml"/>
  <Relationship Id="rId4" Type="http://schemas.openxmlformats.org/officeDocument/2006/relationships/extended-properties" Target="docProps/app.xml"/>
  <Relationship Id="rId1" Type="http://schemas.openxmlformats.org/officeDocument/2006/relationships/officeDocument" Target="word/document.xml"/>
  <Relationship Id="rId2" Type="http://schemas.openxmlformats.org/package/2006/relationships/metadata/thumbnail" Target="docProps/thumbnail.jpeg"/>
</Relationships>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!--
      KNOWN BUGS:
      div
        h2
        div
          textnode (WONT BE WRAPPED IN A W:P)
          div
            table
            span
              text
    --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2"/>
      </w:pPr>
      <w:r>
        <w:t xml:space="preserve">Science Europe: Science Europe Template</w:t>
      </w:r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3"/>
      </w:pPr>
      <w:r>
        <w:t xml:space="preserve">Data description and collection or re-use of existing data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How will new data be collected or produced and/or how will existing data be re-used?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What data (for example the kinds, formats, and volumes) will be collected or produced?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3"/>
      </w:pPr>
      <w:r>
        <w:t xml:space="preserve">Documentation and data quality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What metadata and documentation (for example the methodology of data collection and way of organising data) will accompany data?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What data quality control measures will be used?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3"/>
      </w:pPr>
      <w:r>
        <w:t xml:space="preserve">Storage and backup during the research process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How will data and metadata be stored and backed up during the research process?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How will data security and protection of sensitive data be taken care of during the research?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3"/>
      </w:pPr>
      <w:r>
        <w:t xml:space="preserve">Legal and ethical requirements, codes of conduct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If personal data are processed, how will compliance with legislation on personal data and on data security be ensured?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How will other legal issues, such as intellectual property rights and ownership, be managed? What legislation is applicable?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How will possible ethical issues be taken into account, and codes of conduct followed?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3"/>
      </w:pPr>
      <w:r>
        <w:t xml:space="preserve">Data sharing and long-term preservation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How and when will data be shared? Are there possible restrictions to data sharing or embargo reasons?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How will data for preservation be selected, and where will data be preserved long-term (for example a data repository or archive)?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What methods or software tools will be needed to access and use the data?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How will the application of a unique and persistent identifier (such as a Digital Object Identifier (DOI)) to each data set be ensured?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3"/>
      </w:pPr>
      <w:r>
        <w:t xml:space="preserve">Data management responsibilities and resources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Who (for example role, position, and institution) will be responsible for data management (i.e. the data steward)?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What resources (for example financial and time) will be dedicated to data management and ensuring that data will be FAIR (Findable, Accessible, Interoperable, Re-usable)?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sectPr w:rsidR="00187EAF" w:rsidRPr="00E0172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r="http://schemas.openxmlformats.org/officeDocument/2006/relationships" xmlns:m="http://schemas.openxmlformats.org/officeDocument/2006/math" xmlns:wp14="http://schemas.microsoft.com/office/word/2010/wordprocessingDrawing" xmlns:wp="http://schemas.openxmlformats.org/drawingml/2006/wordprocessingDrawing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="http://schemas.openxmlformats.org/wordprocessingml/2006/main" xmlns:pkg="http://schemas.microsoft.com/office/2006/xmlPackage" xmlns:str="http://exslt.org/strings" xmlns:fn="http://www.w3.org/2005/xpath-fun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F10"/>
    <w:rsid w:val="00042D86"/>
    <w:rsid w:val="000629CC"/>
    <w:rsid w:val="00181FD4"/>
    <w:rsid w:val="00187EAF"/>
    <w:rsid w:val="001F2243"/>
    <w:rsid w:val="002C44F1"/>
    <w:rsid w:val="003A7E12"/>
    <w:rsid w:val="00556BF4"/>
    <w:rsid w:val="005C665D"/>
    <w:rsid w:val="00735B8C"/>
    <w:rsid w:val="00756242"/>
    <w:rsid w:val="009B6CCC"/>
    <w:rsid w:val="00A07F5D"/>
    <w:rsid w:val="00A543CD"/>
    <w:rsid w:val="00AA70B5"/>
    <w:rsid w:val="00B268BF"/>
    <w:rsid w:val="00C03580"/>
    <w:rsid w:val="00C04F10"/>
    <w:rsid w:val="00C67135"/>
    <w:rsid w:val="00C76E13"/>
    <w:rsid w:val="00CC0462"/>
    <w:rsid w:val="00E01725"/>
    <w:rsid w:val="00E82CD0"/>
    <w:rsid w:val="00E87285"/>
    <w:rsid w:val="00E9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A84CEC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725"/>
    <w:pPr>
      <w:overflowPunct w:val="0"/>
      <w:autoSpaceDE w:val="0"/>
      <w:autoSpaceDN w:val="0"/>
      <w:adjustRightInd w:val="0"/>
    </w:pPr>
    <w:rPr>
      <w:rFonts w:ascii="Arial" w:eastAsia="Times New Roman" w:hAnsi="Arial" w:cs="Times New Roman"/>
      <w:sz w:val="18"/>
      <w:szCs w:val="20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E01725"/>
    <w:pPr>
      <w:keepNext/>
      <w:keepLines/>
      <w:spacing w:after="240"/>
      <w:outlineLvl w:val="0"/>
    </w:pPr>
    <w:rPr>
      <w:rFonts w:eastAsiaTheme="majorEastAsia" w:cstheme="majorBidi"/>
      <w:b/>
      <w:bCs/>
      <w:caps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725"/>
    <w:pPr>
      <w:keepNext/>
      <w:keepLines/>
      <w:spacing w:before="240" w:after="120"/>
      <w:outlineLvl w:val="1"/>
    </w:pPr>
    <w:rPr>
      <w:rFonts w:eastAsiaTheme="majorEastAsia" w:cstheme="majorBidi"/>
      <w:b/>
      <w:bCs/>
      <w:caps/>
      <w:sz w:val="20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725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caps/>
      <w:szCs w:val="18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1725"/>
    <w:pPr>
      <w:keepNext/>
      <w:keepLines/>
      <w:spacing w:before="200"/>
      <w:outlineLvl w:val="3"/>
    </w:pPr>
    <w:rPr>
      <w:rFonts w:eastAsiaTheme="majorEastAsia" w:cstheme="majorBidi"/>
      <w:i/>
      <w:iCs/>
      <w:caps/>
      <w:szCs w:val="18"/>
      <w:lang w:eastAsia="ja-JP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C665D"/>
    <w:pPr>
      <w:spacing w:after="300"/>
      <w:jc w:val="both"/>
      <w:outlineLvl w:val="4"/>
    </w:pPr>
    <w:rPr>
      <w:rFonts w:ascii="Times New Roman" w:hAnsi="Times New Roman"/>
      <w:b/>
      <w:iCs w:val="0"/>
      <w:sz w:val="28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68BF"/>
    <w:pPr>
      <w:keepNext/>
      <w:keepLines/>
      <w:spacing w:before="200"/>
      <w:jc w:val="both"/>
      <w:outlineLvl w:val="5"/>
    </w:pPr>
    <w:rPr>
      <w:rFonts w:ascii="Times New Roman" w:eastAsiaTheme="majorEastAsia" w:hAnsi="Times New Roman" w:cstheme="majorBidi"/>
      <w:i/>
      <w:iCs/>
      <w:color w:val="000000" w:themeColor="text1"/>
      <w:sz w:val="28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2">
    <w:name w:val="h2"/>
    <w:uiPriority w:val="1"/>
    <w:rsid w:val="00556BF4"/>
    <w:rPr>
      <w:rFonts w:asciiTheme="majorHAnsi" w:hAnsiTheme="majorHAnsi"/>
      <w:b/>
      <w:sz w:val="32"/>
    </w:rPr>
  </w:style>
  <w:style w:type="paragraph" w:customStyle="1" w:styleId="h1">
    <w:name w:val="h1"/>
    <w:basedOn w:val="Heading1"/>
    <w:next w:val="Normal"/>
    <w:qFormat/>
    <w:rsid w:val="00AA70B5"/>
  </w:style>
  <w:style w:type="character" w:customStyle="1" w:styleId="h4">
    <w:name w:val="h4"/>
    <w:basedOn w:val="h3"/>
    <w:uiPriority w:val="1"/>
    <w:rsid w:val="00556BF4"/>
    <w:rPr>
      <w:rFonts w:asciiTheme="majorHAnsi" w:hAnsiTheme="majorHAnsi"/>
      <w:b/>
      <w:sz w:val="24"/>
    </w:rPr>
  </w:style>
  <w:style w:type="character" w:customStyle="1" w:styleId="h3">
    <w:name w:val="h3"/>
    <w:basedOn w:val="h2"/>
    <w:uiPriority w:val="1"/>
    <w:qFormat/>
    <w:rsid w:val="00556BF4"/>
    <w:rPr>
      <w:rFonts w:asciiTheme="majorHAnsi" w:hAnsiTheme="majorHAnsi"/>
      <w:b/>
      <w:sz w:val="28"/>
    </w:rPr>
  </w:style>
  <w:style w:type="table" w:customStyle="1" w:styleId="NormalTable">
    <w:name w:val="NormalTable"/>
    <w:basedOn w:val="TableNormal"/>
    <w:uiPriority w:val="99"/>
    <w:rsid w:val="00CC0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01725"/>
    <w:rPr>
      <w:rFonts w:ascii="Arial" w:eastAsiaTheme="majorEastAsia" w:hAnsi="Arial" w:cstheme="majorBidi"/>
      <w:b/>
      <w:bCs/>
      <w:cap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B268BF"/>
    <w:rPr>
      <w:rFonts w:ascii="Times New Roman" w:eastAsiaTheme="majorEastAsia" w:hAnsi="Times New Roman" w:cstheme="majorBidi"/>
      <w:i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C665D"/>
    <w:rPr>
      <w:rFonts w:ascii="Times New Roman" w:eastAsiaTheme="majorEastAsia" w:hAnsi="Times New Roman" w:cstheme="majorBidi"/>
      <w:bCs/>
      <w:i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01725"/>
    <w:rPr>
      <w:rFonts w:ascii="Arial" w:eastAsiaTheme="majorEastAsia" w:hAnsi="Arial" w:cstheme="majorBidi"/>
      <w:i/>
      <w:iCs/>
      <w:caps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01725"/>
    <w:rPr>
      <w:rFonts w:ascii="Arial" w:eastAsiaTheme="majorEastAsia" w:hAnsi="Arial" w:cstheme="majorBidi"/>
      <w:b/>
      <w:bCs/>
      <w:caps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01725"/>
    <w:rPr>
      <w:rFonts w:ascii="Arial" w:eastAsiaTheme="majorEastAsia" w:hAnsi="Arial" w:cstheme="majorBidi"/>
      <w:b/>
      <w:bCs/>
      <w:caps/>
      <w:sz w:val="20"/>
      <w:szCs w:val="20"/>
    </w:rPr>
  </w:style>
  <w:style w:type="paragraph" w:styleId="ListParagraph">
    <w:name w:val="List Paragraph"/>
    <w:basedOn w:val="Normal"/>
    <w:uiPriority w:val="34"/>
    <w:qFormat/>
    <w:rsid w:val="00E01725"/>
    <w:pPr>
      <w:numPr>
        <w:numId w:val="1"/>
      </w:numPr>
      <w:spacing w:before="240" w:after="24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725"/>
    <w:pPr>
      <w:overflowPunct w:val="0"/>
      <w:autoSpaceDE w:val="0"/>
      <w:autoSpaceDN w:val="0"/>
      <w:adjustRightInd w:val="0"/>
    </w:pPr>
    <w:rPr>
      <w:rFonts w:ascii="Arial" w:eastAsia="Times New Roman" w:hAnsi="Arial" w:cs="Times New Roman"/>
      <w:sz w:val="18"/>
      <w:szCs w:val="20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E01725"/>
    <w:pPr>
      <w:keepNext/>
      <w:keepLines/>
      <w:spacing w:after="240"/>
      <w:outlineLvl w:val="0"/>
    </w:pPr>
    <w:rPr>
      <w:rFonts w:eastAsiaTheme="majorEastAsia" w:cstheme="majorBidi"/>
      <w:b/>
      <w:bCs/>
      <w:caps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725"/>
    <w:pPr>
      <w:keepNext/>
      <w:keepLines/>
      <w:spacing w:before="240" w:after="120"/>
      <w:outlineLvl w:val="1"/>
    </w:pPr>
    <w:rPr>
      <w:rFonts w:eastAsiaTheme="majorEastAsia" w:cstheme="majorBidi"/>
      <w:b/>
      <w:bCs/>
      <w:caps/>
      <w:sz w:val="20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725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caps/>
      <w:szCs w:val="18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1725"/>
    <w:pPr>
      <w:keepNext/>
      <w:keepLines/>
      <w:spacing w:before="200"/>
      <w:outlineLvl w:val="3"/>
    </w:pPr>
    <w:rPr>
      <w:rFonts w:eastAsiaTheme="majorEastAsia" w:cstheme="majorBidi"/>
      <w:i/>
      <w:iCs/>
      <w:caps/>
      <w:szCs w:val="18"/>
      <w:lang w:eastAsia="ja-JP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C665D"/>
    <w:pPr>
      <w:spacing w:after="300"/>
      <w:jc w:val="both"/>
      <w:outlineLvl w:val="4"/>
    </w:pPr>
    <w:rPr>
      <w:rFonts w:ascii="Times New Roman" w:hAnsi="Times New Roman"/>
      <w:b/>
      <w:iCs w:val="0"/>
      <w:sz w:val="28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68BF"/>
    <w:pPr>
      <w:keepNext/>
      <w:keepLines/>
      <w:spacing w:before="200"/>
      <w:jc w:val="both"/>
      <w:outlineLvl w:val="5"/>
    </w:pPr>
    <w:rPr>
      <w:rFonts w:ascii="Times New Roman" w:eastAsiaTheme="majorEastAsia" w:hAnsi="Times New Roman" w:cstheme="majorBidi"/>
      <w:i/>
      <w:iCs/>
      <w:color w:val="000000" w:themeColor="text1"/>
      <w:sz w:val="28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2">
    <w:name w:val="h2"/>
    <w:uiPriority w:val="1"/>
    <w:rsid w:val="00556BF4"/>
    <w:rPr>
      <w:rFonts w:asciiTheme="majorHAnsi" w:hAnsiTheme="majorHAnsi"/>
      <w:b/>
      <w:sz w:val="32"/>
    </w:rPr>
  </w:style>
  <w:style w:type="paragraph" w:customStyle="1" w:styleId="h1">
    <w:name w:val="h1"/>
    <w:basedOn w:val="Heading1"/>
    <w:next w:val="Normal"/>
    <w:qFormat/>
    <w:rsid w:val="00AA70B5"/>
  </w:style>
  <w:style w:type="character" w:customStyle="1" w:styleId="h4">
    <w:name w:val="h4"/>
    <w:basedOn w:val="h3"/>
    <w:uiPriority w:val="1"/>
    <w:rsid w:val="00556BF4"/>
    <w:rPr>
      <w:rFonts w:asciiTheme="majorHAnsi" w:hAnsiTheme="majorHAnsi"/>
      <w:b/>
      <w:sz w:val="24"/>
    </w:rPr>
  </w:style>
  <w:style w:type="character" w:customStyle="1" w:styleId="h3">
    <w:name w:val="h3"/>
    <w:basedOn w:val="h2"/>
    <w:uiPriority w:val="1"/>
    <w:qFormat/>
    <w:rsid w:val="00556BF4"/>
    <w:rPr>
      <w:rFonts w:asciiTheme="majorHAnsi" w:hAnsiTheme="majorHAnsi"/>
      <w:b/>
      <w:sz w:val="28"/>
    </w:rPr>
  </w:style>
  <w:style w:type="table" w:customStyle="1" w:styleId="NormalTable">
    <w:name w:val="NormalTable"/>
    <w:basedOn w:val="TableNormal"/>
    <w:uiPriority w:val="99"/>
    <w:rsid w:val="00CC0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01725"/>
    <w:rPr>
      <w:rFonts w:ascii="Arial" w:eastAsiaTheme="majorEastAsia" w:hAnsi="Arial" w:cstheme="majorBidi"/>
      <w:b/>
      <w:bCs/>
      <w:cap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B268BF"/>
    <w:rPr>
      <w:rFonts w:ascii="Times New Roman" w:eastAsiaTheme="majorEastAsia" w:hAnsi="Times New Roman" w:cstheme="majorBidi"/>
      <w:i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C665D"/>
    <w:rPr>
      <w:rFonts w:ascii="Times New Roman" w:eastAsiaTheme="majorEastAsia" w:hAnsi="Times New Roman" w:cstheme="majorBidi"/>
      <w:bCs/>
      <w:i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01725"/>
    <w:rPr>
      <w:rFonts w:ascii="Arial" w:eastAsiaTheme="majorEastAsia" w:hAnsi="Arial" w:cstheme="majorBidi"/>
      <w:i/>
      <w:iCs/>
      <w:caps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01725"/>
    <w:rPr>
      <w:rFonts w:ascii="Arial" w:eastAsiaTheme="majorEastAsia" w:hAnsi="Arial" w:cstheme="majorBidi"/>
      <w:b/>
      <w:bCs/>
      <w:caps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01725"/>
    <w:rPr>
      <w:rFonts w:ascii="Arial" w:eastAsiaTheme="majorEastAsia" w:hAnsi="Arial" w:cstheme="majorBidi"/>
      <w:b/>
      <w:bCs/>
      <w:caps/>
      <w:sz w:val="20"/>
      <w:szCs w:val="20"/>
    </w:rPr>
  </w:style>
  <w:style w:type="paragraph" w:styleId="ListParagraph">
    <w:name w:val="List Paragraph"/>
    <w:basedOn w:val="Normal"/>
    <w:uiPriority w:val="34"/>
    <w:qFormat/>
    <w:rsid w:val="00E01725"/>
    <w:pPr>
      <w:numPr>
        <w:numId w:val="1"/>
      </w:numPr>
      <w:spacing w:before="240" w:after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Relationships xmlns="http://schemas.openxmlformats.org/package/2006/relationships"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  <Relationship Id="rId1" Type="http://schemas.openxmlformats.org/officeDocument/2006/relationships/numbering" Target="numbering.xml"/>
  <Relationship Id="rId2" Type="http://schemas.openxmlformats.org/officeDocument/2006/relationships/styles" Target="styles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