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!--
      KNOWN BUGS:
      div
        h2
        div
          textnode (WONT BE WRAPPED IN A W:P)
          div
            table
            span
              text
    --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2"/>
      </w:pPr>
      <w:r>
        <w:t xml:space="preserve">Natural Environment Research Council (NERC): NERC Template - Outline DMP</w:t>
      </w:r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Outline DMP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Project Title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Principal Investigator(s) / Grant Holder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Will the grant produce data?</w:t>
      </w:r>
    </w:p>
    <w:p xmlns:w="http://schemas.openxmlformats.org/wordprocessingml/2006/main">
      <w:pPr>
        <w:pStyle w:val="ListParagraph"/>
        <w:numPr>
          <w:ilvl w:val="0"/>
          <w:numId w:val="1"/>
        </w:numPr>
      </w:pPr>
      <w:r>
        <w:t xml:space="preserve">Yes</w:t>
      </w:r>
    </w:p>
    <w:p xmlns:w="http://schemas.openxmlformats.org/wordprocessingml/2006/main">
      <w:pPr>
        <w:pStyle w:val="ListParagraph"/>
        <w:numPr>
          <w:ilvl w:val="0"/>
          <w:numId w:val="1"/>
        </w:numPr>
      </w:pPr>
      <w:r>
        <w:t xml:space="preserve">No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rPr>
          <w:i/>
        </w:rPr>
        <w:t xml:space="preserve">Guidance</w:t>
      </w:r>
      <w:r>
        <w:t xml:space="preserve">: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Data includes digital and analogue measurements, observations or model output.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Nominated Data Centre(s)</w:t>
      </w:r>
    </w:p>
    <w:p xmlns:w="http://schemas.openxmlformats.org/wordprocessingml/2006/main">
      <w:pPr>
        <w:pStyle w:val="ListParagraph"/>
        <w:numPr>
          <w:ilvl w:val="0"/>
          <w:numId w:val="2"/>
        </w:numPr>
      </w:pPr>
      <w:r>
        <w:t xml:space="preserve">British Atmospheric Data Centre (BADC)</w:t>
      </w:r>
    </w:p>
    <w:p xmlns:w="http://schemas.openxmlformats.org/wordprocessingml/2006/main">
      <w:pPr>
        <w:pStyle w:val="ListParagraph"/>
        <w:numPr>
          <w:ilvl w:val="0"/>
          <w:numId w:val="2"/>
        </w:numPr>
      </w:pPr>
      <w:r>
        <w:t xml:space="preserve">British Geological Survey (BGS)</w:t>
      </w:r>
    </w:p>
    <w:p xmlns:w="http://schemas.openxmlformats.org/wordprocessingml/2006/main">
      <w:pPr>
        <w:pStyle w:val="ListParagraph"/>
        <w:numPr>
          <w:ilvl w:val="0"/>
          <w:numId w:val="2"/>
        </w:numPr>
      </w:pPr>
      <w:r>
        <w:t xml:space="preserve">British Oceanographic Data Centre (BODC)</w:t>
      </w:r>
    </w:p>
    <w:p xmlns:w="http://schemas.openxmlformats.org/wordprocessingml/2006/main">
      <w:pPr>
        <w:pStyle w:val="ListParagraph"/>
        <w:numPr>
          <w:ilvl w:val="0"/>
          <w:numId w:val="2"/>
        </w:numPr>
      </w:pPr>
      <w:r>
        <w:t xml:space="preserve">Environmental Information Data Centre (EIDC)</w:t>
      </w:r>
    </w:p>
    <w:p xmlns:w="http://schemas.openxmlformats.org/wordprocessingml/2006/main">
      <w:pPr>
        <w:pStyle w:val="ListParagraph"/>
        <w:numPr>
          <w:ilvl w:val="0"/>
          <w:numId w:val="2"/>
        </w:numPr>
      </w:pPr>
      <w:r>
        <w:t xml:space="preserve">National Oceanography Centre (NOC)</w:t>
      </w:r>
    </w:p>
    <w:p xmlns:w="http://schemas.openxmlformats.org/wordprocessingml/2006/main">
      <w:pPr>
        <w:pStyle w:val="ListParagraph"/>
        <w:numPr>
          <w:ilvl w:val="0"/>
          <w:numId w:val="2"/>
        </w:numPr>
      </w:pPr>
      <w:r>
        <w:t xml:space="preserve">NERC Earth Observation Data Centre (NEODC)</w:t>
      </w:r>
    </w:p>
    <w:p xmlns:w="http://schemas.openxmlformats.org/wordprocessingml/2006/main">
      <w:pPr>
        <w:pStyle w:val="ListParagraph"/>
        <w:numPr>
          <w:ilvl w:val="0"/>
          <w:numId w:val="2"/>
        </w:numPr>
      </w:pPr>
      <w:r>
        <w:t xml:space="preserve">Polar Data Centre (PDC)</w:t>
      </w:r>
    </w:p>
    <w:p xmlns:w="http://schemas.openxmlformats.org/wordprocessingml/2006/main">
      <w:pPr>
        <w:pStyle w:val="ListParagraph"/>
        <w:numPr>
          <w:ilvl w:val="0"/>
          <w:numId w:val="2"/>
        </w:numPr>
      </w:pPr>
      <w:r>
        <w:t xml:space="preserve">Other e.g. Archaeology Data Service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Briefly list the datasets that the project will produce. If the total is likely to be larger than 1TB please indicate.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2"/>
      </w:pPr>
      <w:r>
        <w:t xml:space="preserve">Natural Environment Research Council (NERC): NERC Template - Full DMP</w:t>
      </w:r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Project information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Project Name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Project Number (NERC PIs only)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Grant Reference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rPr>
          <w:i/>
        </w:rPr>
        <w:t xml:space="preserve">Guidance</w:t>
      </w:r>
      <w:r>
        <w:t xml:space="preserve">: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May be multiple grant references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Principal Investigator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Organisation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Nominated Data Centre</w:t>
      </w:r>
    </w:p>
    <w:p xmlns:w="http://schemas.openxmlformats.org/wordprocessingml/2006/main">
      <w:pPr>
        <w:pStyle w:val="ListParagraph"/>
        <w:numPr>
          <w:ilvl w:val="0"/>
          <w:numId w:val="3"/>
        </w:numPr>
      </w:pPr>
      <w:r>
        <w:t xml:space="preserve">British Atmospheric Data Centre (BADC)</w:t>
      </w:r>
    </w:p>
    <w:p xmlns:w="http://schemas.openxmlformats.org/wordprocessingml/2006/main">
      <w:pPr>
        <w:pStyle w:val="ListParagraph"/>
        <w:numPr>
          <w:ilvl w:val="0"/>
          <w:numId w:val="3"/>
        </w:numPr>
      </w:pPr>
      <w:r>
        <w:t xml:space="preserve">British Geological Survey (BGS)</w:t>
      </w:r>
    </w:p>
    <w:p xmlns:w="http://schemas.openxmlformats.org/wordprocessingml/2006/main">
      <w:pPr>
        <w:pStyle w:val="ListParagraph"/>
        <w:numPr>
          <w:ilvl w:val="0"/>
          <w:numId w:val="3"/>
        </w:numPr>
      </w:pPr>
      <w:r>
        <w:t xml:space="preserve">British Oceanographic Data Centre (BODC)</w:t>
      </w:r>
    </w:p>
    <w:p xmlns:w="http://schemas.openxmlformats.org/wordprocessingml/2006/main">
      <w:pPr>
        <w:pStyle w:val="ListParagraph"/>
        <w:numPr>
          <w:ilvl w:val="0"/>
          <w:numId w:val="3"/>
        </w:numPr>
      </w:pPr>
      <w:r>
        <w:t xml:space="preserve">Environmental Information Data Centre (EIDC)</w:t>
      </w:r>
    </w:p>
    <w:p xmlns:w="http://schemas.openxmlformats.org/wordprocessingml/2006/main">
      <w:pPr>
        <w:pStyle w:val="ListParagraph"/>
        <w:numPr>
          <w:ilvl w:val="0"/>
          <w:numId w:val="3"/>
        </w:numPr>
      </w:pPr>
      <w:r>
        <w:t xml:space="preserve">National Oceanography Centre (NOC)</w:t>
      </w:r>
    </w:p>
    <w:p xmlns:w="http://schemas.openxmlformats.org/wordprocessingml/2006/main">
      <w:pPr>
        <w:pStyle w:val="ListParagraph"/>
        <w:numPr>
          <w:ilvl w:val="0"/>
          <w:numId w:val="3"/>
        </w:numPr>
      </w:pPr>
      <w:r>
        <w:t xml:space="preserve">NERC Earth Observation Data Centre (NEODC)</w:t>
      </w:r>
    </w:p>
    <w:p xmlns:w="http://schemas.openxmlformats.org/wordprocessingml/2006/main">
      <w:pPr>
        <w:pStyle w:val="ListParagraph"/>
        <w:numPr>
          <w:ilvl w:val="0"/>
          <w:numId w:val="3"/>
        </w:numPr>
      </w:pPr>
      <w:r>
        <w:t xml:space="preserve">Polar Data Centre (PDC)</w:t>
      </w:r>
    </w:p>
    <w:p xmlns:w="http://schemas.openxmlformats.org/wordprocessingml/2006/main">
      <w:pPr>
        <w:pStyle w:val="ListParagraph"/>
        <w:numPr>
          <w:ilvl w:val="0"/>
          <w:numId w:val="3"/>
        </w:numPr>
      </w:pPr>
      <w:r>
        <w:t xml:space="preserve">Other e.g. Archaeology Data Service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Data Centre Contact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Project Data Contact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Please specify any other team members with responsibility for data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Roles and Responsibilities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Please state all roles and responsibilities throughout the project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rPr>
          <w:i/>
        </w:rPr>
        <w:t xml:space="preserve">Guidance</w:t>
      </w:r>
      <w:r>
        <w:t xml:space="preserve">: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For example: who is responsible for obtaining 3rd party data, for capturing data in the field, producing metadata, transferring metadata and data to DDC.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Data Generation Activities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What data will be created and how?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rPr>
          <w:i/>
        </w:rPr>
        <w:t xml:space="preserve">Guidance</w:t>
      </w:r>
      <w:r>
        <w:t xml:space="preserve">: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Give a short description of the what, how much, when and how etc.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In-Project Data Management Approach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How will the data be managed?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rPr>
          <w:i/>
        </w:rPr>
        <w:t xml:space="preserve">Guidance</w:t>
      </w:r>
      <w:r>
        <w:t xml:space="preserve">: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Provide a statement about how the data will be managed within the project, including backup &amp; security.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Metadata and Documentation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Outline plans for metadata, noting standards that will be used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rPr>
          <w:i/>
        </w:rPr>
        <w:t xml:space="preserve">Guidance</w:t>
      </w:r>
      <w:r>
        <w:t xml:space="preserve">: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Insert statement about how metadata will be supplied and standards to which it will adhere.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Data Quality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What procedures will be used to control data quality?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rPr>
          <w:i/>
        </w:rPr>
        <w:t xml:space="preserve">Guidance</w:t>
      </w:r>
      <w:r>
        <w:t xml:space="preserve">: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List procedures for quality control of data.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Exceptions or Additional Services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Clarify any support needed from data centres that exceeds the norm, and show this has been planned / costed.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rPr>
          <w:i/>
        </w:rPr>
        <w:t xml:space="preserve">Guidance</w:t>
      </w:r>
      <w:r>
        <w:t xml:space="preserve">: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Any exceptional expectations of Data Centres (for example exceptional size or complexity) - funding for which should be included within the project's Directly Incurred costs and explained within the Justification of Resources attachment.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Data Management Plan Information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Author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Date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Version Number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Approved by PI/PM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Approved by (Data Centre)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New Datasets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Digital Information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rPr>
          <w:i/>
        </w:rPr>
        <w:t xml:space="preserve">Guidance</w:t>
      </w:r>
      <w:r>
        <w:t xml:space="preserve">: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Enter a brief description of the activities that will produce the data.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Hardcopy Records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rPr>
          <w:i/>
        </w:rPr>
        <w:t xml:space="preserve">Guidance</w:t>
      </w:r>
      <w:r>
        <w:t xml:space="preserve">: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Enter a brief description of the activities that will produce the data.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Physical Collections &amp; Samples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rPr>
          <w:i/>
        </w:rPr>
        <w:t xml:space="preserve">Guidance</w:t>
      </w:r>
      <w:r>
        <w:t xml:space="preserve">: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Enter a brief description of the activities that will produce the data</w:t>
      </w:r>
    </w:p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Third Party/Existing Datasets</w:t>
      </w:r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Third Party/Existing Datasets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>
  <w:abstractNum w:abstractNumId="0">
    <w:nsid w:val="099A08C1"/>
    <w:multiLevelType w:val="hybridMultilevel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</w:lvl>
    <w:lvl w:ilvl="2">
      <w:start w:val="1"/>
      <w:numFmt w:val="bullet"/>
      <w:lvlText w:val="●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●"/>
      <w:lvlJc w:val="left"/>
      <w:pPr>
        <w:ind w:left="3600" w:hanging="360"/>
      </w:pPr>
    </w:lvl>
    <w:lvl w:ilvl="5">
      <w:start w:val="1"/>
      <w:numFmt w:val="bullet"/>
      <w:lvlText w:val="●"/>
      <w:lvlJc w:val="left"/>
      <w:pPr>
        <w:ind w:left="4320" w:hanging="360"/>
      </w:pPr>
    </w:lvl>
  </w:abstractNum>
  <w:abstractNum w:abstractNumId="1">
    <w:nsid w:val="099A08C2"/>
    <w:multiLevelType w:val="hybridMultilevel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</w:lvl>
    <w:lvl w:ilvl="2">
      <w:start w:val="1"/>
      <w:numFmt w:val="bullet"/>
      <w:lvlText w:val="●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●"/>
      <w:lvlJc w:val="left"/>
      <w:pPr>
        <w:ind w:left="3600" w:hanging="360"/>
      </w:pPr>
    </w:lvl>
    <w:lvl w:ilvl="5">
      <w:start w:val="1"/>
      <w:numFmt w:val="bullet"/>
      <w:lvlText w:val="●"/>
      <w:lvlJc w:val="left"/>
      <w:pPr>
        <w:ind w:left="4320" w:hanging="360"/>
      </w:pPr>
    </w:lvl>
  </w:abstractNum>
  <w:abstractNum w:abstractNumId="2">
    <w:nsid w:val="099A08C3"/>
    <w:multiLevelType w:val="hybridMultilevel"/>
    <w:lvl w:ilvl="0">
      <w:start w:val="1"/>
      <w:numFmt w:val="bullet"/>
      <w:lvlText w:val="●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</w:lvl>
    <w:lvl w:ilvl="2">
      <w:start w:val="1"/>
      <w:numFmt w:val="bullet"/>
      <w:lvlText w:val="●"/>
      <w:lvlJc w:val="left"/>
      <w:pPr>
        <w:ind w:left="2160" w:hanging="360"/>
      </w:pPr>
    </w:lvl>
    <w:lvl w:ilvl="3">
      <w:start w:val="1"/>
      <w:numFmt w:val="bullet"/>
      <w:lvlText w:val="●"/>
      <w:lvlJc w:val="left"/>
      <w:pPr>
        <w:ind w:left="2880" w:hanging="360"/>
      </w:pPr>
    </w:lvl>
    <w:lvl w:ilvl="4">
      <w:start w:val="1"/>
      <w:numFmt w:val="bullet"/>
      <w:lvlText w:val="●"/>
      <w:lvlJc w:val="left"/>
      <w:pPr>
        <w:ind w:left="3600" w:hanging="360"/>
      </w:pPr>
    </w:lvl>
    <w:lvl w:ilvl="5">
      <w:start w:val="1"/>
      <w:numFmt w:val="bullet"/>
      <w:lvlText w:val="●"/>
      <w:lvlJc w:val="left"/>
      <w:pPr>
        <w:ind w:left="432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